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9D" w:rsidRPr="00C87AB1" w:rsidRDefault="0066479D" w:rsidP="00956613">
      <w:pPr>
        <w:spacing w:after="0"/>
        <w:jc w:val="both"/>
        <w:rPr>
          <w:rFonts w:ascii="Times New Roman" w:hAnsi="Times New Roman" w:cs="Times New Roman"/>
          <w:b/>
          <w:sz w:val="24"/>
          <w:szCs w:val="24"/>
        </w:rPr>
      </w:pPr>
      <w:r w:rsidRPr="00C87AB1">
        <w:rPr>
          <w:rFonts w:ascii="Times New Roman" w:hAnsi="Times New Roman" w:cs="Times New Roman"/>
          <w:b/>
          <w:sz w:val="24"/>
          <w:szCs w:val="24"/>
        </w:rPr>
        <w:t xml:space="preserve">I. </w:t>
      </w:r>
      <w:r w:rsidR="003F2042" w:rsidRPr="00C87AB1">
        <w:rPr>
          <w:rFonts w:ascii="Times New Roman" w:hAnsi="Times New Roman" w:cs="Times New Roman"/>
          <w:b/>
          <w:sz w:val="24"/>
          <w:szCs w:val="24"/>
        </w:rPr>
        <w:t>ĐĂNG NHẬP</w:t>
      </w:r>
    </w:p>
    <w:p w:rsidR="0066479D" w:rsidRPr="00C87AB1" w:rsidRDefault="0066479D" w:rsidP="00B90660">
      <w:pPr>
        <w:spacing w:after="0"/>
        <w:ind w:firstLine="720"/>
        <w:jc w:val="both"/>
        <w:rPr>
          <w:rFonts w:ascii="Times New Roman" w:hAnsi="Times New Roman" w:cs="Times New Roman"/>
          <w:sz w:val="24"/>
          <w:szCs w:val="24"/>
        </w:rPr>
      </w:pPr>
      <w:r w:rsidRPr="00C87AB1">
        <w:rPr>
          <w:rFonts w:ascii="Times New Roman" w:hAnsi="Times New Roman" w:cs="Times New Roman"/>
          <w:sz w:val="24"/>
          <w:szCs w:val="24"/>
        </w:rPr>
        <w:t xml:space="preserve">- Địa chỉ: </w:t>
      </w:r>
      <w:hyperlink r:id="rId7" w:history="1">
        <w:r w:rsidR="00C87AB1" w:rsidRPr="00C87AB1">
          <w:rPr>
            <w:rStyle w:val="Hyperlink"/>
            <w:rFonts w:ascii="Times New Roman" w:hAnsi="Times New Roman" w:cs="Times New Roman"/>
            <w:sz w:val="24"/>
            <w:szCs w:val="24"/>
          </w:rPr>
          <w:t>http://c1.hcm.edu.vn</w:t>
        </w:r>
      </w:hyperlink>
      <w:hyperlink r:id="rId8" w:history="1"/>
    </w:p>
    <w:p w:rsidR="00C87AB1" w:rsidRPr="00C87AB1" w:rsidRDefault="00C87AB1" w:rsidP="00B90660">
      <w:pPr>
        <w:spacing w:after="0"/>
        <w:ind w:firstLine="720"/>
        <w:jc w:val="both"/>
        <w:rPr>
          <w:rFonts w:ascii="Times New Roman" w:hAnsi="Times New Roman" w:cs="Times New Roman"/>
          <w:sz w:val="24"/>
          <w:szCs w:val="24"/>
        </w:rPr>
      </w:pPr>
      <w:r w:rsidRPr="00C87AB1">
        <w:rPr>
          <w:rFonts w:ascii="Times New Roman" w:hAnsi="Times New Roman" w:cs="Times New Roman"/>
          <w:sz w:val="24"/>
          <w:szCs w:val="24"/>
        </w:rPr>
        <w:t>- Đăng nhập bằng tài khoản quản trị của trường</w:t>
      </w:r>
    </w:p>
    <w:p w:rsidR="0066479D" w:rsidRPr="00C87AB1" w:rsidRDefault="0066479D" w:rsidP="00B90660">
      <w:pPr>
        <w:spacing w:after="0"/>
        <w:ind w:firstLine="720"/>
        <w:jc w:val="both"/>
        <w:rPr>
          <w:rFonts w:ascii="Times New Roman" w:hAnsi="Times New Roman" w:cs="Times New Roman"/>
          <w:sz w:val="24"/>
          <w:szCs w:val="24"/>
        </w:rPr>
      </w:pPr>
      <w:r w:rsidRPr="00C87AB1">
        <w:rPr>
          <w:rFonts w:ascii="Times New Roman" w:hAnsi="Times New Roman" w:cs="Times New Roman"/>
          <w:sz w:val="24"/>
          <w:szCs w:val="24"/>
        </w:rPr>
        <w:t xml:space="preserve">- Chọn phần mềm: Quản lý </w:t>
      </w:r>
      <w:r w:rsidR="00C87AB1" w:rsidRPr="00C87AB1">
        <w:rPr>
          <w:rFonts w:ascii="Times New Roman" w:hAnsi="Times New Roman" w:cs="Times New Roman"/>
          <w:sz w:val="24"/>
          <w:szCs w:val="24"/>
        </w:rPr>
        <w:t>Thi trắc nghiệm</w:t>
      </w:r>
      <w:r w:rsidRPr="00C87AB1">
        <w:rPr>
          <w:rFonts w:ascii="Times New Roman" w:hAnsi="Times New Roman" w:cs="Times New Roman"/>
          <w:sz w:val="24"/>
          <w:szCs w:val="24"/>
        </w:rPr>
        <w:tab/>
      </w:r>
    </w:p>
    <w:p w:rsidR="0028232D" w:rsidRPr="00C87AB1" w:rsidRDefault="00C87AB1" w:rsidP="00B90660">
      <w:pPr>
        <w:spacing w:after="0"/>
        <w:ind w:firstLine="720"/>
        <w:jc w:val="both"/>
        <w:rPr>
          <w:rFonts w:ascii="Times New Roman" w:hAnsi="Times New Roman" w:cs="Times New Roman"/>
          <w:sz w:val="24"/>
          <w:szCs w:val="24"/>
        </w:rPr>
      </w:pPr>
      <w:r w:rsidRPr="00C87AB1">
        <w:rPr>
          <w:rFonts w:ascii="Times New Roman" w:hAnsi="Times New Roman" w:cs="Times New Roman"/>
          <w:b/>
          <w:i/>
          <w:sz w:val="24"/>
          <w:szCs w:val="24"/>
          <w:u w:val="single"/>
        </w:rPr>
        <w:t>Lưu ý:</w:t>
      </w:r>
      <w:r w:rsidRPr="00C87AB1">
        <w:rPr>
          <w:rFonts w:ascii="Times New Roman" w:hAnsi="Times New Roman" w:cs="Times New Roman"/>
          <w:sz w:val="24"/>
          <w:szCs w:val="24"/>
        </w:rPr>
        <w:t xml:space="preserve"> phiên bản trường đang được giới hạn tính năng để đảm bảo tính ổn định cho kỳ thi khảo sát học sinh khối 3.</w:t>
      </w:r>
    </w:p>
    <w:p w:rsidR="0028232D" w:rsidRPr="00C87AB1" w:rsidRDefault="00C87AB1" w:rsidP="00956613">
      <w:pPr>
        <w:spacing w:after="0"/>
        <w:jc w:val="both"/>
        <w:rPr>
          <w:rFonts w:ascii="Times New Roman" w:hAnsi="Times New Roman" w:cs="Times New Roman"/>
          <w:b/>
          <w:sz w:val="24"/>
          <w:szCs w:val="24"/>
        </w:rPr>
      </w:pPr>
      <w:r w:rsidRPr="00C87AB1">
        <w:rPr>
          <w:rFonts w:ascii="Times New Roman" w:hAnsi="Times New Roman" w:cs="Times New Roman"/>
          <w:b/>
          <w:sz w:val="24"/>
          <w:szCs w:val="24"/>
        </w:rPr>
        <w:t>I</w:t>
      </w:r>
      <w:r w:rsidR="0028232D" w:rsidRPr="00C87AB1">
        <w:rPr>
          <w:rFonts w:ascii="Times New Roman" w:hAnsi="Times New Roman" w:cs="Times New Roman"/>
          <w:b/>
          <w:sz w:val="24"/>
          <w:szCs w:val="24"/>
        </w:rPr>
        <w:t xml:space="preserve">I. </w:t>
      </w:r>
      <w:r w:rsidR="003F2042" w:rsidRPr="00C87AB1">
        <w:rPr>
          <w:rFonts w:ascii="Times New Roman" w:hAnsi="Times New Roman" w:cs="Times New Roman"/>
          <w:b/>
          <w:sz w:val="24"/>
          <w:szCs w:val="24"/>
        </w:rPr>
        <w:t>HƯỚNG DẪN THỰC HIỆN</w:t>
      </w:r>
    </w:p>
    <w:p w:rsidR="00C87AB1" w:rsidRPr="00C87AB1" w:rsidRDefault="00C87AB1" w:rsidP="00C87AB1">
      <w:pPr>
        <w:pStyle w:val="Heading3"/>
        <w:spacing w:after="0"/>
        <w:jc w:val="both"/>
        <w:rPr>
          <w:rFonts w:ascii="Times New Roman" w:hAnsi="Times New Roman"/>
          <w:sz w:val="24"/>
          <w:szCs w:val="24"/>
        </w:rPr>
      </w:pPr>
      <w:bookmarkStart w:id="0" w:name="_Toc505846904"/>
      <w:bookmarkStart w:id="1" w:name="_Toc505849923"/>
      <w:r w:rsidRPr="00C87AB1">
        <w:rPr>
          <w:rFonts w:ascii="Times New Roman" w:hAnsi="Times New Roman"/>
          <w:sz w:val="24"/>
          <w:szCs w:val="24"/>
        </w:rPr>
        <w:t>1. Đăng ký dự thi cấp phòng</w:t>
      </w:r>
      <w:bookmarkEnd w:id="0"/>
      <w:bookmarkEnd w:id="1"/>
    </w:p>
    <w:p w:rsidR="00C87AB1" w:rsidRP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r>
      <w:r w:rsidRPr="00C87AB1">
        <w:rPr>
          <w:rFonts w:ascii="Times New Roman" w:hAnsi="Times New Roman" w:cs="Times New Roman"/>
          <w:b/>
          <w:sz w:val="24"/>
          <w:szCs w:val="24"/>
        </w:rPr>
        <w:t>Mô tả</w:t>
      </w:r>
      <w:r w:rsidRPr="00C87AB1">
        <w:rPr>
          <w:rFonts w:ascii="Times New Roman" w:hAnsi="Times New Roman" w:cs="Times New Roman"/>
          <w:sz w:val="24"/>
          <w:szCs w:val="24"/>
        </w:rPr>
        <w:t>: quản trị viên đăng ký thí sinh dự thi vào kỳ thi do Phòng giáo dục tổ chức.</w:t>
      </w:r>
    </w:p>
    <w:p w:rsidR="00C87AB1" w:rsidRP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t xml:space="preserve">- </w:t>
      </w:r>
      <w:r w:rsidRPr="00C87AB1">
        <w:rPr>
          <w:rFonts w:ascii="Times New Roman" w:hAnsi="Times New Roman" w:cs="Times New Roman"/>
          <w:b/>
          <w:i/>
          <w:sz w:val="24"/>
          <w:szCs w:val="24"/>
          <w:u w:val="single"/>
        </w:rPr>
        <w:t>Bước 1</w:t>
      </w:r>
      <w:r w:rsidRPr="00C87AB1">
        <w:rPr>
          <w:rFonts w:ascii="Times New Roman" w:hAnsi="Times New Roman" w:cs="Times New Roman"/>
          <w:sz w:val="24"/>
          <w:szCs w:val="24"/>
        </w:rPr>
        <w:t>: Vào module 6.1 Đăng ký dự thi cấp phòng</w:t>
      </w:r>
    </w:p>
    <w:p w:rsidR="00C87AB1" w:rsidRP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t xml:space="preserve">- </w:t>
      </w:r>
      <w:r w:rsidRPr="00C87AB1">
        <w:rPr>
          <w:rFonts w:ascii="Times New Roman" w:hAnsi="Times New Roman" w:cs="Times New Roman"/>
          <w:b/>
          <w:i/>
          <w:sz w:val="24"/>
          <w:szCs w:val="24"/>
          <w:u w:val="single"/>
        </w:rPr>
        <w:t>Bước 2</w:t>
      </w:r>
      <w:r w:rsidRPr="00C87AB1">
        <w:rPr>
          <w:rFonts w:ascii="Times New Roman" w:hAnsi="Times New Roman" w:cs="Times New Roman"/>
          <w:sz w:val="24"/>
          <w:szCs w:val="24"/>
        </w:rPr>
        <w:t>: Chọn Kỳ thi/Khối học/Lớp học</w:t>
      </w:r>
    </w:p>
    <w:p w:rsidR="00C87AB1" w:rsidRP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t xml:space="preserve">- </w:t>
      </w:r>
      <w:r w:rsidRPr="00C87AB1">
        <w:rPr>
          <w:rFonts w:ascii="Times New Roman" w:hAnsi="Times New Roman" w:cs="Times New Roman"/>
          <w:b/>
          <w:i/>
          <w:sz w:val="24"/>
          <w:szCs w:val="24"/>
          <w:u w:val="single"/>
        </w:rPr>
        <w:t>Bước 3</w:t>
      </w:r>
      <w:r w:rsidRPr="00C87AB1">
        <w:rPr>
          <w:rFonts w:ascii="Times New Roman" w:hAnsi="Times New Roman" w:cs="Times New Roman"/>
          <w:sz w:val="24"/>
          <w:szCs w:val="24"/>
        </w:rPr>
        <w:t>: Chọn học sinh dự thi</w:t>
      </w:r>
    </w:p>
    <w:p w:rsidR="00C87AB1" w:rsidRP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t xml:space="preserve">- </w:t>
      </w:r>
      <w:r w:rsidRPr="00C87AB1">
        <w:rPr>
          <w:rFonts w:ascii="Times New Roman" w:hAnsi="Times New Roman" w:cs="Times New Roman"/>
          <w:b/>
          <w:i/>
          <w:sz w:val="24"/>
          <w:szCs w:val="24"/>
          <w:u w:val="single"/>
        </w:rPr>
        <w:t>Bước 4</w:t>
      </w:r>
      <w:r w:rsidRPr="00C87AB1">
        <w:rPr>
          <w:rFonts w:ascii="Times New Roman" w:hAnsi="Times New Roman" w:cs="Times New Roman"/>
          <w:sz w:val="24"/>
          <w:szCs w:val="24"/>
        </w:rPr>
        <w:t>: Chọn “Thực hiện”</w:t>
      </w:r>
    </w:p>
    <w:p w:rsidR="00C87AB1" w:rsidRPr="00C87AB1" w:rsidRDefault="00C87AB1" w:rsidP="00C87AB1">
      <w:pPr>
        <w:rPr>
          <w:rFonts w:ascii="Times New Roman" w:hAnsi="Times New Roman" w:cs="Times New Roman"/>
          <w:sz w:val="24"/>
          <w:szCs w:val="24"/>
        </w:rPr>
      </w:pPr>
      <w:r w:rsidRPr="00C87AB1">
        <w:rPr>
          <w:rFonts w:ascii="Times New Roman" w:hAnsi="Times New Roman" w:cs="Times New Roman"/>
          <w:noProof/>
          <w:sz w:val="24"/>
          <w:szCs w:val="24"/>
        </w:rPr>
        <w:drawing>
          <wp:inline distT="0" distB="0" distL="0" distR="0">
            <wp:extent cx="5972175" cy="1123950"/>
            <wp:effectExtent l="0" t="0" r="9525" b="0"/>
            <wp:docPr id="39" name="Picture 39" descr="73 đăng ký ph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3 đăng ký phò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1123950"/>
                    </a:xfrm>
                    <a:prstGeom prst="rect">
                      <a:avLst/>
                    </a:prstGeom>
                    <a:noFill/>
                    <a:ln>
                      <a:noFill/>
                    </a:ln>
                  </pic:spPr>
                </pic:pic>
              </a:graphicData>
            </a:graphic>
          </wp:inline>
        </w:drawing>
      </w:r>
    </w:p>
    <w:p w:rsidR="00C87AB1" w:rsidRPr="00C87AB1" w:rsidRDefault="00C87AB1" w:rsidP="00C87AB1">
      <w:pPr>
        <w:pStyle w:val="Heading3"/>
        <w:spacing w:after="0"/>
        <w:jc w:val="both"/>
        <w:rPr>
          <w:rFonts w:ascii="Times New Roman" w:hAnsi="Times New Roman"/>
          <w:sz w:val="24"/>
          <w:szCs w:val="24"/>
        </w:rPr>
      </w:pPr>
      <w:bookmarkStart w:id="2" w:name="_Toc505846905"/>
      <w:bookmarkStart w:id="3" w:name="_Toc505849924"/>
      <w:r w:rsidRPr="00C87AB1">
        <w:rPr>
          <w:rFonts w:ascii="Times New Roman" w:hAnsi="Times New Roman"/>
          <w:sz w:val="24"/>
          <w:szCs w:val="24"/>
        </w:rPr>
        <w:t>2. Danh sách dự thi cấp phòng</w:t>
      </w:r>
      <w:bookmarkEnd w:id="2"/>
      <w:bookmarkEnd w:id="3"/>
    </w:p>
    <w:p w:rsidR="00C87AB1" w:rsidRP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r>
      <w:r w:rsidRPr="00C87AB1">
        <w:rPr>
          <w:rFonts w:ascii="Times New Roman" w:hAnsi="Times New Roman" w:cs="Times New Roman"/>
          <w:b/>
          <w:sz w:val="24"/>
          <w:szCs w:val="24"/>
        </w:rPr>
        <w:t>Mô tả</w:t>
      </w:r>
      <w:r w:rsidRPr="00C87AB1">
        <w:rPr>
          <w:rFonts w:ascii="Times New Roman" w:hAnsi="Times New Roman" w:cs="Times New Roman"/>
          <w:sz w:val="24"/>
          <w:szCs w:val="24"/>
        </w:rPr>
        <w:t>: thông tin học sinh chính thức tham dự kỳ thi hiển thị tại đây. Quản trị viên có thể tiến hành hủy đăng ký nếu đăng ký nhầm hoặc in thẻ dự thi cho các thí sinh đủ điều kiện dự thi. Chọn module 6.2 Danh sách dự thi cấp phòng:</w:t>
      </w:r>
    </w:p>
    <w:p w:rsidR="00C87AB1" w:rsidRPr="00C87AB1" w:rsidRDefault="00C87AB1" w:rsidP="00C87AB1">
      <w:pPr>
        <w:numPr>
          <w:ilvl w:val="0"/>
          <w:numId w:val="1"/>
        </w:numPr>
        <w:spacing w:after="0" w:line="276" w:lineRule="auto"/>
        <w:jc w:val="both"/>
        <w:rPr>
          <w:rFonts w:ascii="Times New Roman" w:hAnsi="Times New Roman" w:cs="Times New Roman"/>
          <w:b/>
          <w:i/>
          <w:sz w:val="24"/>
          <w:szCs w:val="24"/>
        </w:rPr>
      </w:pPr>
      <w:r w:rsidRPr="00C87AB1">
        <w:rPr>
          <w:rFonts w:ascii="Times New Roman" w:hAnsi="Times New Roman" w:cs="Times New Roman"/>
          <w:b/>
          <w:i/>
          <w:sz w:val="24"/>
          <w:szCs w:val="24"/>
        </w:rPr>
        <w:t>Hủy đăng ký dự thi:</w:t>
      </w:r>
    </w:p>
    <w:p w:rsidR="00C87AB1" w:rsidRPr="00C87AB1" w:rsidRDefault="00C87AB1" w:rsidP="00C87AB1">
      <w:pPr>
        <w:spacing w:after="0"/>
        <w:ind w:left="720"/>
        <w:jc w:val="both"/>
        <w:rPr>
          <w:rFonts w:ascii="Times New Roman" w:hAnsi="Times New Roman" w:cs="Times New Roman"/>
          <w:sz w:val="24"/>
          <w:szCs w:val="24"/>
        </w:rPr>
      </w:pPr>
      <w:r w:rsidRPr="00C87AB1">
        <w:rPr>
          <w:rFonts w:ascii="Times New Roman" w:hAnsi="Times New Roman" w:cs="Times New Roman"/>
          <w:sz w:val="24"/>
          <w:szCs w:val="24"/>
        </w:rPr>
        <w:t xml:space="preserve">- </w:t>
      </w:r>
      <w:r w:rsidRPr="00C87AB1">
        <w:rPr>
          <w:rFonts w:ascii="Times New Roman" w:hAnsi="Times New Roman" w:cs="Times New Roman"/>
          <w:b/>
          <w:i/>
          <w:sz w:val="24"/>
          <w:szCs w:val="24"/>
          <w:u w:val="single"/>
        </w:rPr>
        <w:t>Bước 1</w:t>
      </w:r>
      <w:r w:rsidRPr="00C87AB1">
        <w:rPr>
          <w:rFonts w:ascii="Times New Roman" w:hAnsi="Times New Roman" w:cs="Times New Roman"/>
          <w:sz w:val="24"/>
          <w:szCs w:val="24"/>
        </w:rPr>
        <w:t>: Chọn Kỳ thi/Lớp</w:t>
      </w:r>
    </w:p>
    <w:p w:rsidR="00C87AB1" w:rsidRPr="00C87AB1" w:rsidRDefault="00C87AB1" w:rsidP="00C87AB1">
      <w:pPr>
        <w:spacing w:after="0"/>
        <w:ind w:left="720"/>
        <w:jc w:val="both"/>
        <w:rPr>
          <w:rFonts w:ascii="Times New Roman" w:hAnsi="Times New Roman" w:cs="Times New Roman"/>
          <w:sz w:val="24"/>
          <w:szCs w:val="24"/>
        </w:rPr>
      </w:pPr>
      <w:r w:rsidRPr="00C87AB1">
        <w:rPr>
          <w:rFonts w:ascii="Times New Roman" w:hAnsi="Times New Roman" w:cs="Times New Roman"/>
          <w:sz w:val="24"/>
          <w:szCs w:val="24"/>
        </w:rPr>
        <w:t xml:space="preserve">- </w:t>
      </w:r>
      <w:r w:rsidRPr="00C87AB1">
        <w:rPr>
          <w:rFonts w:ascii="Times New Roman" w:hAnsi="Times New Roman" w:cs="Times New Roman"/>
          <w:b/>
          <w:i/>
          <w:sz w:val="24"/>
          <w:szCs w:val="24"/>
          <w:u w:val="single"/>
        </w:rPr>
        <w:t>Bước 2</w:t>
      </w:r>
      <w:r w:rsidRPr="00C87AB1">
        <w:rPr>
          <w:rFonts w:ascii="Times New Roman" w:hAnsi="Times New Roman" w:cs="Times New Roman"/>
          <w:sz w:val="24"/>
          <w:szCs w:val="24"/>
        </w:rPr>
        <w:t>: Chọn học sinh muốn hủy đăng ký dự thi</w:t>
      </w:r>
    </w:p>
    <w:p w:rsidR="00C87AB1" w:rsidRPr="00C87AB1" w:rsidRDefault="00C87AB1" w:rsidP="00C87AB1">
      <w:pPr>
        <w:spacing w:after="0"/>
        <w:ind w:left="720"/>
        <w:jc w:val="both"/>
        <w:rPr>
          <w:rFonts w:ascii="Times New Roman" w:hAnsi="Times New Roman" w:cs="Times New Roman"/>
          <w:sz w:val="24"/>
          <w:szCs w:val="24"/>
        </w:rPr>
      </w:pPr>
      <w:r w:rsidRPr="00C87AB1">
        <w:rPr>
          <w:rFonts w:ascii="Times New Roman" w:hAnsi="Times New Roman" w:cs="Times New Roman"/>
          <w:sz w:val="24"/>
          <w:szCs w:val="24"/>
        </w:rPr>
        <w:t xml:space="preserve">- </w:t>
      </w:r>
      <w:r w:rsidRPr="00C87AB1">
        <w:rPr>
          <w:rFonts w:ascii="Times New Roman" w:hAnsi="Times New Roman" w:cs="Times New Roman"/>
          <w:b/>
          <w:i/>
          <w:sz w:val="24"/>
          <w:szCs w:val="24"/>
          <w:u w:val="single"/>
        </w:rPr>
        <w:t>Bước 3</w:t>
      </w:r>
      <w:r w:rsidRPr="00C87AB1">
        <w:rPr>
          <w:rFonts w:ascii="Times New Roman" w:hAnsi="Times New Roman" w:cs="Times New Roman"/>
          <w:sz w:val="24"/>
          <w:szCs w:val="24"/>
        </w:rPr>
        <w:t>: Chọn “Hủy tham dự kỳ thi”</w:t>
      </w:r>
    </w:p>
    <w:p w:rsidR="00C87AB1" w:rsidRPr="00C87AB1" w:rsidRDefault="00C87AB1" w:rsidP="00C87AB1">
      <w:pPr>
        <w:rPr>
          <w:rFonts w:ascii="Times New Roman" w:hAnsi="Times New Roman" w:cs="Times New Roman"/>
          <w:sz w:val="24"/>
          <w:szCs w:val="24"/>
        </w:rPr>
      </w:pPr>
      <w:r w:rsidRPr="00C87AB1">
        <w:rPr>
          <w:rFonts w:ascii="Times New Roman" w:hAnsi="Times New Roman" w:cs="Times New Roman"/>
          <w:noProof/>
          <w:sz w:val="24"/>
          <w:szCs w:val="24"/>
        </w:rPr>
        <w:drawing>
          <wp:inline distT="0" distB="0" distL="0" distR="0">
            <wp:extent cx="5962650" cy="1114425"/>
            <wp:effectExtent l="0" t="0" r="0" b="9525"/>
            <wp:docPr id="38" name="Picture 38" descr="74 hủy đăng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4 hủy đăng ký"/>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1114425"/>
                    </a:xfrm>
                    <a:prstGeom prst="rect">
                      <a:avLst/>
                    </a:prstGeom>
                    <a:noFill/>
                    <a:ln>
                      <a:noFill/>
                    </a:ln>
                  </pic:spPr>
                </pic:pic>
              </a:graphicData>
            </a:graphic>
          </wp:inline>
        </w:drawing>
      </w:r>
    </w:p>
    <w:p w:rsidR="00C87AB1" w:rsidRPr="00C87AB1" w:rsidRDefault="00C87AB1" w:rsidP="00C87AB1">
      <w:pPr>
        <w:numPr>
          <w:ilvl w:val="0"/>
          <w:numId w:val="1"/>
        </w:numPr>
        <w:spacing w:after="0" w:line="276" w:lineRule="auto"/>
        <w:jc w:val="both"/>
        <w:rPr>
          <w:rFonts w:ascii="Times New Roman" w:hAnsi="Times New Roman" w:cs="Times New Roman"/>
          <w:b/>
          <w:i/>
          <w:sz w:val="24"/>
          <w:szCs w:val="24"/>
        </w:rPr>
      </w:pPr>
      <w:r w:rsidRPr="00C87AB1">
        <w:rPr>
          <w:rFonts w:ascii="Times New Roman" w:hAnsi="Times New Roman" w:cs="Times New Roman"/>
          <w:b/>
          <w:i/>
          <w:sz w:val="24"/>
          <w:szCs w:val="24"/>
        </w:rPr>
        <w:t>In thẻ dự thi:</w:t>
      </w:r>
    </w:p>
    <w:p w:rsidR="00C87AB1" w:rsidRPr="00C87AB1" w:rsidRDefault="00C87AB1" w:rsidP="00C87AB1">
      <w:pPr>
        <w:spacing w:after="0"/>
        <w:ind w:left="720"/>
        <w:jc w:val="both"/>
        <w:rPr>
          <w:rFonts w:ascii="Times New Roman" w:hAnsi="Times New Roman" w:cs="Times New Roman"/>
          <w:sz w:val="24"/>
          <w:szCs w:val="24"/>
        </w:rPr>
      </w:pPr>
      <w:r w:rsidRPr="00C87AB1">
        <w:rPr>
          <w:rFonts w:ascii="Times New Roman" w:hAnsi="Times New Roman" w:cs="Times New Roman"/>
          <w:sz w:val="24"/>
          <w:szCs w:val="24"/>
        </w:rPr>
        <w:t xml:space="preserve">- </w:t>
      </w:r>
      <w:r w:rsidRPr="00C87AB1">
        <w:rPr>
          <w:rFonts w:ascii="Times New Roman" w:hAnsi="Times New Roman" w:cs="Times New Roman"/>
          <w:b/>
          <w:i/>
          <w:sz w:val="24"/>
          <w:szCs w:val="24"/>
          <w:u w:val="single"/>
        </w:rPr>
        <w:t>Bước 1</w:t>
      </w:r>
      <w:r w:rsidRPr="00C87AB1">
        <w:rPr>
          <w:rFonts w:ascii="Times New Roman" w:hAnsi="Times New Roman" w:cs="Times New Roman"/>
          <w:sz w:val="24"/>
          <w:szCs w:val="24"/>
        </w:rPr>
        <w:t>: Chọn Kỳ thi/Lớp</w:t>
      </w:r>
    </w:p>
    <w:p w:rsidR="00C87AB1" w:rsidRPr="00C87AB1" w:rsidRDefault="00C87AB1" w:rsidP="00C87AB1">
      <w:pPr>
        <w:spacing w:after="0"/>
        <w:ind w:left="720"/>
        <w:jc w:val="both"/>
        <w:rPr>
          <w:rFonts w:ascii="Times New Roman" w:hAnsi="Times New Roman" w:cs="Times New Roman"/>
          <w:sz w:val="24"/>
          <w:szCs w:val="24"/>
        </w:rPr>
      </w:pPr>
      <w:r w:rsidRPr="00C87AB1">
        <w:rPr>
          <w:rFonts w:ascii="Times New Roman" w:hAnsi="Times New Roman" w:cs="Times New Roman"/>
          <w:sz w:val="24"/>
          <w:szCs w:val="24"/>
        </w:rPr>
        <w:t xml:space="preserve">- </w:t>
      </w:r>
      <w:r w:rsidRPr="00C87AB1">
        <w:rPr>
          <w:rFonts w:ascii="Times New Roman" w:hAnsi="Times New Roman" w:cs="Times New Roman"/>
          <w:b/>
          <w:i/>
          <w:sz w:val="24"/>
          <w:szCs w:val="24"/>
          <w:u w:val="single"/>
        </w:rPr>
        <w:t>Bước 2</w:t>
      </w:r>
      <w:r w:rsidRPr="00C87AB1">
        <w:rPr>
          <w:rFonts w:ascii="Times New Roman" w:hAnsi="Times New Roman" w:cs="Times New Roman"/>
          <w:sz w:val="24"/>
          <w:szCs w:val="24"/>
        </w:rPr>
        <w:t>: Chọn học sinh muốn in thẻ dự thi</w:t>
      </w:r>
    </w:p>
    <w:p w:rsidR="00C87AB1" w:rsidRPr="00C87AB1" w:rsidRDefault="00C87AB1" w:rsidP="00C87AB1">
      <w:pPr>
        <w:spacing w:after="0"/>
        <w:ind w:left="720"/>
        <w:jc w:val="both"/>
        <w:rPr>
          <w:rFonts w:ascii="Times New Roman" w:hAnsi="Times New Roman" w:cs="Times New Roman"/>
          <w:sz w:val="24"/>
          <w:szCs w:val="24"/>
        </w:rPr>
      </w:pPr>
      <w:r w:rsidRPr="00C87AB1">
        <w:rPr>
          <w:rFonts w:ascii="Times New Roman" w:hAnsi="Times New Roman" w:cs="Times New Roman"/>
          <w:sz w:val="24"/>
          <w:szCs w:val="24"/>
        </w:rPr>
        <w:t xml:space="preserve">- </w:t>
      </w:r>
      <w:r w:rsidRPr="00C87AB1">
        <w:rPr>
          <w:rFonts w:ascii="Times New Roman" w:hAnsi="Times New Roman" w:cs="Times New Roman"/>
          <w:b/>
          <w:i/>
          <w:sz w:val="24"/>
          <w:szCs w:val="24"/>
          <w:u w:val="single"/>
        </w:rPr>
        <w:t>Bước 3</w:t>
      </w:r>
      <w:r w:rsidRPr="00C87AB1">
        <w:rPr>
          <w:rFonts w:ascii="Times New Roman" w:hAnsi="Times New Roman" w:cs="Times New Roman"/>
          <w:sz w:val="24"/>
          <w:szCs w:val="24"/>
        </w:rPr>
        <w:t>: Chọn “In thẻ dự thi”</w:t>
      </w:r>
    </w:p>
    <w:p w:rsidR="00C87AB1" w:rsidRPr="00C87AB1" w:rsidRDefault="00C87AB1" w:rsidP="00C87AB1">
      <w:pPr>
        <w:rPr>
          <w:rFonts w:ascii="Times New Roman" w:hAnsi="Times New Roman" w:cs="Times New Roman"/>
          <w:sz w:val="24"/>
          <w:szCs w:val="24"/>
        </w:rPr>
      </w:pPr>
      <w:r w:rsidRPr="00C87AB1">
        <w:rPr>
          <w:rFonts w:ascii="Times New Roman" w:hAnsi="Times New Roman" w:cs="Times New Roman"/>
          <w:noProof/>
          <w:sz w:val="24"/>
          <w:szCs w:val="24"/>
        </w:rPr>
        <w:lastRenderedPageBreak/>
        <w:drawing>
          <wp:inline distT="0" distB="0" distL="0" distR="0">
            <wp:extent cx="5972175" cy="1114425"/>
            <wp:effectExtent l="0" t="0" r="9525" b="9525"/>
            <wp:docPr id="16" name="Picture 16" descr="75 in thẻ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 in thẻ trườ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1114425"/>
                    </a:xfrm>
                    <a:prstGeom prst="rect">
                      <a:avLst/>
                    </a:prstGeom>
                    <a:noFill/>
                    <a:ln>
                      <a:noFill/>
                    </a:ln>
                  </pic:spPr>
                </pic:pic>
              </a:graphicData>
            </a:graphic>
          </wp:inline>
        </w:drawing>
      </w:r>
    </w:p>
    <w:p w:rsidR="00C87AB1" w:rsidRPr="00C87AB1" w:rsidRDefault="00C87AB1" w:rsidP="00C87AB1">
      <w:pPr>
        <w:rPr>
          <w:rFonts w:ascii="Times New Roman" w:hAnsi="Times New Roman" w:cs="Times New Roman"/>
          <w:sz w:val="24"/>
          <w:szCs w:val="24"/>
        </w:rPr>
      </w:pPr>
    </w:p>
    <w:p w:rsidR="00C87AB1" w:rsidRPr="00C87AB1" w:rsidRDefault="00C87AB1" w:rsidP="00C87AB1">
      <w:pPr>
        <w:pStyle w:val="Heading3"/>
        <w:spacing w:before="0" w:after="0"/>
        <w:jc w:val="both"/>
        <w:rPr>
          <w:rFonts w:ascii="Times New Roman" w:hAnsi="Times New Roman"/>
          <w:sz w:val="24"/>
          <w:szCs w:val="24"/>
        </w:rPr>
      </w:pPr>
      <w:bookmarkStart w:id="4" w:name="_Toc505846906"/>
      <w:bookmarkStart w:id="5" w:name="_Toc505849925"/>
      <w:r w:rsidRPr="00C87AB1">
        <w:rPr>
          <w:rFonts w:ascii="Times New Roman" w:hAnsi="Times New Roman"/>
          <w:sz w:val="24"/>
          <w:szCs w:val="24"/>
        </w:rPr>
        <w:t>3. Đăng ký dự thi cấp Sở</w:t>
      </w:r>
      <w:bookmarkEnd w:id="4"/>
      <w:bookmarkEnd w:id="5"/>
    </w:p>
    <w:p w:rsid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r>
      <w:r w:rsidRPr="00C87AB1">
        <w:rPr>
          <w:rFonts w:ascii="Times New Roman" w:hAnsi="Times New Roman" w:cs="Times New Roman"/>
          <w:b/>
          <w:sz w:val="24"/>
          <w:szCs w:val="24"/>
        </w:rPr>
        <w:t>Mô tả</w:t>
      </w:r>
      <w:r w:rsidRPr="00C87AB1">
        <w:rPr>
          <w:rFonts w:ascii="Times New Roman" w:hAnsi="Times New Roman" w:cs="Times New Roman"/>
          <w:sz w:val="24"/>
          <w:szCs w:val="24"/>
        </w:rPr>
        <w:t>: quản trị viên đăng ký học sinh tham dự kỳ thi do Sở giáo dục tổ chức.</w:t>
      </w:r>
    </w:p>
    <w:p w:rsidR="00795258" w:rsidRPr="00C87AB1" w:rsidRDefault="00795258" w:rsidP="00C87AB1">
      <w:pPr>
        <w:spacing w:after="0"/>
        <w:jc w:val="both"/>
        <w:rPr>
          <w:rFonts w:ascii="Times New Roman" w:hAnsi="Times New Roman" w:cs="Times New Roman"/>
          <w:sz w:val="24"/>
          <w:szCs w:val="24"/>
        </w:rPr>
      </w:pPr>
      <w:r>
        <w:rPr>
          <w:rFonts w:ascii="Times New Roman" w:hAnsi="Times New Roman" w:cs="Times New Roman"/>
          <w:sz w:val="24"/>
          <w:szCs w:val="24"/>
        </w:rPr>
        <w:tab/>
      </w:r>
      <w:r w:rsidRPr="00795258">
        <w:rPr>
          <w:rFonts w:ascii="Times New Roman" w:hAnsi="Times New Roman" w:cs="Times New Roman"/>
          <w:b/>
          <w:sz w:val="24"/>
          <w:szCs w:val="24"/>
        </w:rPr>
        <w:t>Module thực hiện</w:t>
      </w:r>
      <w:r>
        <w:rPr>
          <w:rFonts w:ascii="Times New Roman" w:hAnsi="Times New Roman" w:cs="Times New Roman"/>
          <w:sz w:val="24"/>
          <w:szCs w:val="24"/>
        </w:rPr>
        <w:t>: 6.3 Đăng ký dự thi cấp Sở</w:t>
      </w:r>
    </w:p>
    <w:p w:rsidR="00C87AB1" w:rsidRP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r>
      <w:r w:rsidRPr="0018214B">
        <w:rPr>
          <w:rFonts w:ascii="Times New Roman" w:hAnsi="Times New Roman" w:cs="Times New Roman"/>
          <w:b/>
          <w:sz w:val="24"/>
          <w:szCs w:val="24"/>
        </w:rPr>
        <w:t>Thao tác thực hiện</w:t>
      </w:r>
      <w:r w:rsidRPr="00C87AB1">
        <w:rPr>
          <w:rFonts w:ascii="Times New Roman" w:hAnsi="Times New Roman" w:cs="Times New Roman"/>
          <w:sz w:val="24"/>
          <w:szCs w:val="24"/>
        </w:rPr>
        <w:t>: tương tự đối với kỳ thi do Phòng giáo dục tổ chức.</w:t>
      </w:r>
    </w:p>
    <w:p w:rsidR="00C87AB1" w:rsidRPr="00C87AB1" w:rsidRDefault="00C87AB1" w:rsidP="00C87AB1">
      <w:pPr>
        <w:pStyle w:val="Heading3"/>
        <w:spacing w:before="0"/>
        <w:jc w:val="both"/>
        <w:rPr>
          <w:rFonts w:ascii="Times New Roman" w:hAnsi="Times New Roman"/>
          <w:sz w:val="24"/>
          <w:szCs w:val="24"/>
        </w:rPr>
      </w:pPr>
      <w:bookmarkStart w:id="6" w:name="_Toc505846907"/>
      <w:bookmarkStart w:id="7" w:name="_Toc505849926"/>
      <w:r w:rsidRPr="00C87AB1">
        <w:rPr>
          <w:rFonts w:ascii="Times New Roman" w:hAnsi="Times New Roman"/>
          <w:sz w:val="24"/>
          <w:szCs w:val="24"/>
        </w:rPr>
        <w:t>4. Danh sách dự thi cấp Sở</w:t>
      </w:r>
      <w:bookmarkEnd w:id="6"/>
      <w:bookmarkEnd w:id="7"/>
    </w:p>
    <w:p w:rsid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r>
      <w:r w:rsidRPr="00C87AB1">
        <w:rPr>
          <w:rFonts w:ascii="Times New Roman" w:hAnsi="Times New Roman" w:cs="Times New Roman"/>
          <w:b/>
          <w:sz w:val="24"/>
          <w:szCs w:val="24"/>
        </w:rPr>
        <w:t>Mô tả:</w:t>
      </w:r>
      <w:r w:rsidRPr="00C87AB1">
        <w:rPr>
          <w:rFonts w:ascii="Times New Roman" w:hAnsi="Times New Roman" w:cs="Times New Roman"/>
          <w:sz w:val="24"/>
          <w:szCs w:val="24"/>
        </w:rPr>
        <w:t xml:space="preserve"> thông tin học sinh chính thức tham dự kỳ thi hiển thị tại đây. Quản trị viên có thể tiến hành hủy đăng ký nếu đăng ký nhầm hoặc in thẻ dự thi cho các thí sinh đủ điều kiện dự thi.</w:t>
      </w:r>
    </w:p>
    <w:p w:rsidR="0018214B" w:rsidRPr="00C87AB1" w:rsidRDefault="0018214B" w:rsidP="00C87AB1">
      <w:pPr>
        <w:spacing w:after="0"/>
        <w:jc w:val="both"/>
        <w:rPr>
          <w:rFonts w:ascii="Times New Roman" w:hAnsi="Times New Roman" w:cs="Times New Roman"/>
          <w:sz w:val="24"/>
          <w:szCs w:val="24"/>
        </w:rPr>
      </w:pPr>
      <w:r>
        <w:rPr>
          <w:rFonts w:ascii="Times New Roman" w:hAnsi="Times New Roman" w:cs="Times New Roman"/>
          <w:sz w:val="24"/>
          <w:szCs w:val="24"/>
        </w:rPr>
        <w:tab/>
      </w:r>
      <w:r w:rsidRPr="0018214B">
        <w:rPr>
          <w:rFonts w:ascii="Times New Roman" w:hAnsi="Times New Roman" w:cs="Times New Roman"/>
          <w:b/>
          <w:sz w:val="24"/>
          <w:szCs w:val="24"/>
        </w:rPr>
        <w:t>Module thực hiện</w:t>
      </w:r>
      <w:r>
        <w:rPr>
          <w:rFonts w:ascii="Times New Roman" w:hAnsi="Times New Roman" w:cs="Times New Roman"/>
          <w:sz w:val="24"/>
          <w:szCs w:val="24"/>
        </w:rPr>
        <w:t>: 6.4 Danh sách dự thi cấp Sở</w:t>
      </w:r>
    </w:p>
    <w:p w:rsidR="00C87AB1" w:rsidRPr="00C87AB1" w:rsidRDefault="00C87AB1" w:rsidP="00C87AB1">
      <w:pPr>
        <w:spacing w:after="0"/>
        <w:jc w:val="both"/>
        <w:rPr>
          <w:rFonts w:ascii="Times New Roman" w:hAnsi="Times New Roman" w:cs="Times New Roman"/>
          <w:sz w:val="24"/>
          <w:szCs w:val="24"/>
        </w:rPr>
      </w:pPr>
      <w:r w:rsidRPr="00C87AB1">
        <w:rPr>
          <w:rFonts w:ascii="Times New Roman" w:hAnsi="Times New Roman" w:cs="Times New Roman"/>
          <w:sz w:val="24"/>
          <w:szCs w:val="24"/>
        </w:rPr>
        <w:tab/>
      </w:r>
      <w:r w:rsidRPr="0018214B">
        <w:rPr>
          <w:rFonts w:ascii="Times New Roman" w:hAnsi="Times New Roman" w:cs="Times New Roman"/>
          <w:b/>
          <w:sz w:val="24"/>
          <w:szCs w:val="24"/>
        </w:rPr>
        <w:t>Thao tác thực hiện</w:t>
      </w:r>
      <w:r w:rsidRPr="00C87AB1">
        <w:rPr>
          <w:rFonts w:ascii="Times New Roman" w:hAnsi="Times New Roman" w:cs="Times New Roman"/>
          <w:sz w:val="24"/>
          <w:szCs w:val="24"/>
        </w:rPr>
        <w:t>: tương tự đối với kỳ thi do Phòng giáo dục tổ chức.</w:t>
      </w:r>
      <w:bookmarkStart w:id="8" w:name="_GoBack"/>
      <w:bookmarkEnd w:id="8"/>
    </w:p>
    <w:p w:rsidR="00C87AB1" w:rsidRPr="00C87AB1" w:rsidRDefault="00C87AB1" w:rsidP="00956613">
      <w:pPr>
        <w:spacing w:after="0"/>
        <w:jc w:val="both"/>
        <w:rPr>
          <w:rFonts w:ascii="Times New Roman" w:hAnsi="Times New Roman" w:cs="Times New Roman"/>
          <w:b/>
          <w:sz w:val="24"/>
          <w:szCs w:val="24"/>
        </w:rPr>
      </w:pPr>
    </w:p>
    <w:sectPr w:rsidR="00C87AB1" w:rsidRPr="00C87AB1" w:rsidSect="00AB046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E69" w:rsidRDefault="00D01E69" w:rsidP="005A12B6">
      <w:pPr>
        <w:spacing w:after="0" w:line="240" w:lineRule="auto"/>
      </w:pPr>
      <w:r>
        <w:separator/>
      </w:r>
    </w:p>
  </w:endnote>
  <w:endnote w:type="continuationSeparator" w:id="0">
    <w:p w:rsidR="00D01E69" w:rsidRDefault="00D01E69" w:rsidP="005A1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099131577"/>
      <w:docPartObj>
        <w:docPartGallery w:val="Page Numbers (Bottom of Page)"/>
        <w:docPartUnique/>
      </w:docPartObj>
    </w:sdtPr>
    <w:sdtEndPr>
      <w:rPr>
        <w:noProof/>
      </w:rPr>
    </w:sdtEndPr>
    <w:sdtContent>
      <w:p w:rsidR="0066479D" w:rsidRPr="0066479D" w:rsidRDefault="00AB0460">
        <w:pPr>
          <w:pStyle w:val="Footer"/>
          <w:jc w:val="right"/>
          <w:rPr>
            <w:rFonts w:ascii="Times New Roman" w:hAnsi="Times New Roman" w:cs="Times New Roman"/>
          </w:rPr>
        </w:pPr>
        <w:r w:rsidRPr="0066479D">
          <w:rPr>
            <w:rFonts w:ascii="Times New Roman" w:hAnsi="Times New Roman" w:cs="Times New Roman"/>
          </w:rPr>
          <w:fldChar w:fldCharType="begin"/>
        </w:r>
        <w:r w:rsidR="0066479D" w:rsidRPr="0066479D">
          <w:rPr>
            <w:rFonts w:ascii="Times New Roman" w:hAnsi="Times New Roman" w:cs="Times New Roman"/>
          </w:rPr>
          <w:instrText xml:space="preserve"> PAGE   \* MERGEFORMAT </w:instrText>
        </w:r>
        <w:r w:rsidRPr="0066479D">
          <w:rPr>
            <w:rFonts w:ascii="Times New Roman" w:hAnsi="Times New Roman" w:cs="Times New Roman"/>
          </w:rPr>
          <w:fldChar w:fldCharType="separate"/>
        </w:r>
        <w:r w:rsidR="009E779C">
          <w:rPr>
            <w:rFonts w:ascii="Times New Roman" w:hAnsi="Times New Roman" w:cs="Times New Roman"/>
            <w:noProof/>
          </w:rPr>
          <w:t>1</w:t>
        </w:r>
        <w:r w:rsidRPr="0066479D">
          <w:rPr>
            <w:rFonts w:ascii="Times New Roman" w:hAnsi="Times New Roman" w:cs="Times New Roman"/>
            <w:noProof/>
          </w:rPr>
          <w:fldChar w:fldCharType="end"/>
        </w:r>
      </w:p>
    </w:sdtContent>
  </w:sdt>
  <w:p w:rsidR="005A12B6" w:rsidRPr="0066479D" w:rsidRDefault="0066479D">
    <w:pPr>
      <w:pStyle w:val="Footer"/>
      <w:rPr>
        <w:rFonts w:ascii="Times New Roman" w:hAnsi="Times New Roman" w:cs="Times New Roman"/>
      </w:rPr>
    </w:pPr>
    <w:r w:rsidRPr="0066479D">
      <w:rPr>
        <w:rFonts w:ascii="Times New Roman" w:hAnsi="Times New Roman" w:cs="Times New Roman"/>
      </w:rPr>
      <w:t>Công ty cổ phần phần mềm Quảng Ích – Hỗ trợ: 1900 4740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E69" w:rsidRDefault="00D01E69" w:rsidP="005A12B6">
      <w:pPr>
        <w:spacing w:after="0" w:line="240" w:lineRule="auto"/>
      </w:pPr>
      <w:r>
        <w:separator/>
      </w:r>
    </w:p>
  </w:footnote>
  <w:footnote w:type="continuationSeparator" w:id="0">
    <w:p w:rsidR="00D01E69" w:rsidRDefault="00D01E69" w:rsidP="005A1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B6" w:rsidRPr="0066479D" w:rsidRDefault="0066479D">
    <w:pPr>
      <w:pStyle w:val="Header"/>
      <w:rPr>
        <w:rFonts w:ascii="Times New Roman" w:hAnsi="Times New Roman" w:cs="Times New Roman"/>
      </w:rPr>
    </w:pPr>
    <w:r w:rsidRPr="0066479D">
      <w:rPr>
        <w:rFonts w:ascii="Times New Roman" w:hAnsi="Times New Roman" w:cs="Times New Roman"/>
      </w:rPr>
      <w:t xml:space="preserve">Hướng dẫn thực hiện Phần mềm Thi trắc nghiệm trực tuyến phiên bản quản lý cấp </w:t>
    </w:r>
    <w:r w:rsidR="00C87AB1">
      <w:rPr>
        <w:rFonts w:ascii="Times New Roman" w:hAnsi="Times New Roman" w:cs="Times New Roman"/>
      </w:rPr>
      <w:t>Trường</w:t>
    </w:r>
  </w:p>
  <w:p w:rsidR="0066479D" w:rsidRPr="0066479D" w:rsidRDefault="0066479D">
    <w:pPr>
      <w:pStyle w:val="Header"/>
      <w:rPr>
        <w:rFonts w:ascii="Times New Roman" w:hAnsi="Times New Roman" w:cs="Times New Roman"/>
      </w:rPr>
    </w:pPr>
    <w:r w:rsidRPr="0066479D">
      <w:rPr>
        <w:rFonts w:ascii="Times New Roman" w:hAnsi="Times New Roman" w:cs="Times New Roman"/>
      </w:rPr>
      <w:t>(Dùng cho kỳ thi khảo sát học sinh khối 3 năm học 2017 – 2018)</w:t>
    </w:r>
  </w:p>
  <w:p w:rsidR="005A12B6" w:rsidRPr="0066479D" w:rsidRDefault="005A12B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11F22"/>
    <w:multiLevelType w:val="hybridMultilevel"/>
    <w:tmpl w:val="B6C4F71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A12B6"/>
    <w:rsid w:val="00043467"/>
    <w:rsid w:val="000F46BD"/>
    <w:rsid w:val="001141A1"/>
    <w:rsid w:val="00143C0F"/>
    <w:rsid w:val="0018214B"/>
    <w:rsid w:val="0028232D"/>
    <w:rsid w:val="002E216B"/>
    <w:rsid w:val="00320EA1"/>
    <w:rsid w:val="00334EE6"/>
    <w:rsid w:val="00365F61"/>
    <w:rsid w:val="003F2042"/>
    <w:rsid w:val="003F5D8A"/>
    <w:rsid w:val="004068F3"/>
    <w:rsid w:val="004551C6"/>
    <w:rsid w:val="00460681"/>
    <w:rsid w:val="004B05C0"/>
    <w:rsid w:val="005A12B6"/>
    <w:rsid w:val="00620FDF"/>
    <w:rsid w:val="00640036"/>
    <w:rsid w:val="0066479D"/>
    <w:rsid w:val="006816FA"/>
    <w:rsid w:val="00717D9F"/>
    <w:rsid w:val="00795258"/>
    <w:rsid w:val="007F142E"/>
    <w:rsid w:val="0085039D"/>
    <w:rsid w:val="00856832"/>
    <w:rsid w:val="008A4F93"/>
    <w:rsid w:val="008B6AF9"/>
    <w:rsid w:val="00944F12"/>
    <w:rsid w:val="00956613"/>
    <w:rsid w:val="009C49D6"/>
    <w:rsid w:val="009D34CA"/>
    <w:rsid w:val="009E779C"/>
    <w:rsid w:val="00A731A0"/>
    <w:rsid w:val="00A86EDF"/>
    <w:rsid w:val="00AB0460"/>
    <w:rsid w:val="00B33552"/>
    <w:rsid w:val="00B90660"/>
    <w:rsid w:val="00BB7EC3"/>
    <w:rsid w:val="00BE0582"/>
    <w:rsid w:val="00BE49A7"/>
    <w:rsid w:val="00C864B2"/>
    <w:rsid w:val="00C87AB1"/>
    <w:rsid w:val="00D01E69"/>
    <w:rsid w:val="00D200BD"/>
    <w:rsid w:val="00DD71A1"/>
    <w:rsid w:val="00E366EC"/>
    <w:rsid w:val="00E76D81"/>
    <w:rsid w:val="00F67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60"/>
  </w:style>
  <w:style w:type="paragraph" w:styleId="Heading3">
    <w:name w:val="heading 3"/>
    <w:basedOn w:val="Normal"/>
    <w:next w:val="Normal"/>
    <w:link w:val="Heading3Char"/>
    <w:uiPriority w:val="9"/>
    <w:semiHidden/>
    <w:unhideWhenUsed/>
    <w:qFormat/>
    <w:rsid w:val="00C87AB1"/>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B6"/>
  </w:style>
  <w:style w:type="paragraph" w:styleId="Footer">
    <w:name w:val="footer"/>
    <w:basedOn w:val="Normal"/>
    <w:link w:val="FooterChar"/>
    <w:uiPriority w:val="99"/>
    <w:unhideWhenUsed/>
    <w:rsid w:val="005A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B6"/>
  </w:style>
  <w:style w:type="character" w:styleId="Hyperlink">
    <w:name w:val="Hyperlink"/>
    <w:basedOn w:val="DefaultParagraphFont"/>
    <w:uiPriority w:val="99"/>
    <w:unhideWhenUsed/>
    <w:rsid w:val="0066479D"/>
    <w:rPr>
      <w:color w:val="0563C1" w:themeColor="hyperlink"/>
      <w:u w:val="single"/>
    </w:rPr>
  </w:style>
  <w:style w:type="table" w:styleId="TableGrid">
    <w:name w:val="Table Grid"/>
    <w:basedOn w:val="TableNormal"/>
    <w:uiPriority w:val="39"/>
    <w:rsid w:val="00282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87AB1"/>
    <w:rPr>
      <w:rFonts w:ascii="Calibri Light" w:eastAsia="Times New Roman" w:hAnsi="Calibri Light" w:cs="Times New Roman"/>
      <w:b/>
      <w:bCs/>
      <w:sz w:val="26"/>
      <w:szCs w:val="26"/>
    </w:rPr>
  </w:style>
  <w:style w:type="paragraph" w:styleId="BalloonText">
    <w:name w:val="Balloon Text"/>
    <w:basedOn w:val="Normal"/>
    <w:link w:val="BalloonTextChar"/>
    <w:uiPriority w:val="99"/>
    <w:semiHidden/>
    <w:unhideWhenUsed/>
    <w:rsid w:val="009E7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cm.edu.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1.hcm.edu.v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SONTUNG</dc:creator>
  <cp:lastModifiedBy>Kien</cp:lastModifiedBy>
  <cp:revision>2</cp:revision>
  <dcterms:created xsi:type="dcterms:W3CDTF">2018-02-27T03:27:00Z</dcterms:created>
  <dcterms:modified xsi:type="dcterms:W3CDTF">2018-02-27T03:27:00Z</dcterms:modified>
</cp:coreProperties>
</file>